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3487D">
      <w:pPr>
        <w:autoSpaceDE w:val="0"/>
        <w:spacing w:line="540" w:lineRule="exact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附件4</w:t>
      </w:r>
      <w:bookmarkStart w:id="4" w:name="_GoBack"/>
      <w:bookmarkEnd w:id="4"/>
    </w:p>
    <w:p w14:paraId="31309218">
      <w:pPr>
        <w:autoSpaceDE w:val="0"/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 w14:paraId="0E2F0DB5">
      <w:pPr>
        <w:autoSpaceDE w:val="0"/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襄阳市2024-2025年度守合同重信用企业</w:t>
      </w:r>
    </w:p>
    <w:p w14:paraId="69464D9C">
      <w:pPr>
        <w:autoSpaceDE w:val="0"/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公布活动咨询电话</w:t>
      </w:r>
    </w:p>
    <w:p w14:paraId="4390900F">
      <w:pPr>
        <w:autoSpaceDE w:val="0"/>
        <w:spacing w:line="540" w:lineRule="exact"/>
        <w:ind w:firstLine="560" w:firstLineChars="200"/>
        <w:rPr>
          <w:rFonts w:hint="eastAsia" w:ascii="仿宋_GB2312" w:eastAsia="仿宋_GB2312"/>
          <w:spacing w:val="-20"/>
          <w:sz w:val="32"/>
          <w:szCs w:val="32"/>
        </w:rPr>
      </w:pPr>
    </w:p>
    <w:tbl>
      <w:tblPr>
        <w:tblStyle w:val="2"/>
        <w:tblW w:w="866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8"/>
        <w:gridCol w:w="3544"/>
      </w:tblGrid>
      <w:tr w14:paraId="1E970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D5A7E"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32"/>
                <w:szCs w:val="32"/>
              </w:rPr>
              <w:t xml:space="preserve">单 </w:t>
            </w: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32"/>
                <w:szCs w:val="32"/>
              </w:rPr>
              <w:t xml:space="preserve">   位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C69FA"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32"/>
                <w:szCs w:val="32"/>
              </w:rPr>
              <w:t>联系方式</w:t>
            </w:r>
          </w:p>
        </w:tc>
      </w:tr>
      <w:tr w14:paraId="324FC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EFF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襄阳市市场监督管理局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820B6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0710-3226179</w:t>
            </w:r>
          </w:p>
        </w:tc>
      </w:tr>
      <w:tr w14:paraId="0417F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FC3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襄州区市场监督管理局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45DB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0710-2698892</w:t>
            </w:r>
          </w:p>
        </w:tc>
      </w:tr>
      <w:tr w14:paraId="51F2C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2C6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枣阳市市场监督管理局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9FCD8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0710-6312203</w:t>
            </w:r>
          </w:p>
        </w:tc>
      </w:tr>
      <w:tr w14:paraId="33C37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E0C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宜城市市场监督管理局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5D9C3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0710-4219931</w:t>
            </w:r>
          </w:p>
        </w:tc>
      </w:tr>
      <w:tr w14:paraId="1DE46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BBC15">
            <w:pPr>
              <w:autoSpaceDE w:val="0"/>
              <w:spacing w:line="540" w:lineRule="exact"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南漳县市场监督管理局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E8FC3">
            <w:pPr>
              <w:widowControl/>
              <w:jc w:val="center"/>
              <w:rPr>
                <w:rFonts w:hint="default" w:ascii="仿宋" w:hAnsi="仿宋" w:eastAsia="仿宋" w:cs="仿宋"/>
                <w:spacing w:val="-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</w:t>
            </w: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  <w:lang w:val="en-US" w:eastAsia="zh-CN"/>
              </w:rPr>
              <w:t>5232787</w:t>
            </w:r>
          </w:p>
        </w:tc>
      </w:tr>
      <w:tr w14:paraId="265B8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BE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保康县市场监督管理局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D90C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0710-5817569</w:t>
            </w:r>
          </w:p>
        </w:tc>
      </w:tr>
      <w:tr w14:paraId="5F1B7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7A7B6">
            <w:pPr>
              <w:autoSpaceDE w:val="0"/>
              <w:spacing w:line="540" w:lineRule="exact"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谷城县市场监督管理局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CC81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0710-7246579</w:t>
            </w:r>
          </w:p>
        </w:tc>
      </w:tr>
      <w:tr w14:paraId="6B979A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DC56">
            <w:pPr>
              <w:widowControl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老河口市</w:t>
            </w:r>
            <w:bookmarkStart w:id="0" w:name="OLE_LINK24"/>
            <w:bookmarkStart w:id="1" w:name="OLE_LINK23"/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市场监督管理</w:t>
            </w:r>
            <w:bookmarkEnd w:id="0"/>
            <w:bookmarkEnd w:id="1"/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DC2D8"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0710-8230212</w:t>
            </w:r>
          </w:p>
        </w:tc>
      </w:tr>
      <w:tr w14:paraId="2A2C2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2E7A">
            <w:pPr>
              <w:widowControl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襄城区市场监督管理局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D7C11">
            <w:pPr>
              <w:widowControl/>
              <w:jc w:val="center"/>
              <w:rPr>
                <w:rFonts w:hint="default" w:ascii="宋体" w:hAnsi="宋体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</w:t>
            </w: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  <w:lang w:val="en-US" w:eastAsia="zh-CN"/>
              </w:rPr>
              <w:t>3629755</w:t>
            </w:r>
          </w:p>
        </w:tc>
      </w:tr>
      <w:tr w14:paraId="27E3B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63A6">
            <w:pPr>
              <w:widowControl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樊城区市场监督管理局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FFD3E">
            <w:pPr>
              <w:widowControl/>
              <w:jc w:val="center"/>
              <w:rPr>
                <w:rFonts w:hint="default" w:ascii="宋体" w:hAnsi="宋体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</w:t>
            </w: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  <w:lang w:val="en-US" w:eastAsia="zh-CN"/>
              </w:rPr>
              <w:t>3223396</w:t>
            </w:r>
          </w:p>
        </w:tc>
      </w:tr>
      <w:tr w14:paraId="5BA2E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D99D6">
            <w:pPr>
              <w:widowControl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高新区市场监督管理局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D022">
            <w:pPr>
              <w:widowControl/>
              <w:jc w:val="center"/>
              <w:rPr>
                <w:rFonts w:hint="default" w:ascii="宋体" w:hAnsi="宋体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</w:t>
            </w: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  <w:lang w:val="en-US" w:eastAsia="zh-CN"/>
              </w:rPr>
              <w:t>3255117</w:t>
            </w:r>
          </w:p>
        </w:tc>
      </w:tr>
      <w:tr w14:paraId="657621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69CF">
            <w:pPr>
              <w:widowControl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东津</w:t>
            </w:r>
            <w:r>
              <w:rPr>
                <w:rFonts w:hint="eastAsia" w:ascii="仿宋_GB2312" w:eastAsia="仿宋_GB2312"/>
                <w:spacing w:val="-20"/>
                <w:sz w:val="32"/>
                <w:szCs w:val="32"/>
                <w:lang w:eastAsia="zh-CN"/>
              </w:rPr>
              <w:t>新</w:t>
            </w: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区</w:t>
            </w:r>
            <w:bookmarkStart w:id="2" w:name="OLE_LINK26"/>
            <w:bookmarkStart w:id="3" w:name="OLE_LINK25"/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市场监督管理局</w:t>
            </w:r>
            <w:bookmarkEnd w:id="2"/>
            <w:bookmarkEnd w:id="3"/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50F9B">
            <w:pPr>
              <w:widowControl/>
              <w:jc w:val="center"/>
              <w:rPr>
                <w:rFonts w:hint="default" w:ascii="宋体" w:hAnsi="宋体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</w:t>
            </w: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  <w:lang w:val="en-US" w:eastAsia="zh-CN"/>
              </w:rPr>
              <w:t>3805315</w:t>
            </w:r>
          </w:p>
        </w:tc>
      </w:tr>
      <w:tr w14:paraId="51F0B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DEE2">
            <w:pPr>
              <w:widowControl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鱼梁洲</w:t>
            </w:r>
            <w:r>
              <w:rPr>
                <w:rFonts w:hint="eastAsia" w:ascii="仿宋_GB2312" w:eastAsia="仿宋_GB2312"/>
                <w:spacing w:val="-20"/>
                <w:sz w:val="32"/>
                <w:szCs w:val="32"/>
                <w:lang w:eastAsia="zh-CN"/>
              </w:rPr>
              <w:t>经济开发区</w:t>
            </w: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市场监督管理局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BB76">
            <w:pPr>
              <w:widowControl/>
              <w:jc w:val="center"/>
              <w:rPr>
                <w:rFonts w:hint="default" w:ascii="宋体" w:hAnsi="宋体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</w:rPr>
              <w:t>0710-</w:t>
            </w:r>
            <w:r>
              <w:rPr>
                <w:rFonts w:hint="eastAsia" w:ascii="仿宋" w:hAnsi="仿宋" w:eastAsia="仿宋" w:cs="仿宋"/>
                <w:spacing w:val="-20"/>
                <w:sz w:val="32"/>
                <w:szCs w:val="32"/>
                <w:lang w:val="en-US" w:eastAsia="zh-CN"/>
              </w:rPr>
              <w:t>3435018</w:t>
            </w:r>
          </w:p>
        </w:tc>
      </w:tr>
    </w:tbl>
    <w:p w14:paraId="63037858">
      <w:pPr>
        <w:autoSpaceDE w:val="0"/>
        <w:spacing w:line="540" w:lineRule="exact"/>
        <w:ind w:firstLine="560" w:firstLineChars="200"/>
        <w:rPr>
          <w:rFonts w:hint="eastAsia" w:ascii="仿宋_GB2312" w:eastAsia="仿宋_GB2312"/>
          <w:spacing w:val="-20"/>
          <w:sz w:val="32"/>
          <w:szCs w:val="32"/>
        </w:rPr>
      </w:pPr>
    </w:p>
    <w:p w14:paraId="4400FC44">
      <w:pPr>
        <w:autoSpaceDE w:val="0"/>
        <w:spacing w:line="540" w:lineRule="exact"/>
        <w:ind w:firstLine="560" w:firstLineChars="200"/>
        <w:rPr>
          <w:rFonts w:hint="eastAsia" w:ascii="仿宋_GB2312" w:eastAsia="仿宋_GB2312"/>
          <w:spacing w:val="-20"/>
          <w:sz w:val="32"/>
          <w:szCs w:val="32"/>
        </w:rPr>
      </w:pPr>
    </w:p>
    <w:p w14:paraId="05F68149"/>
    <w:sectPr>
      <w:pgSz w:w="11906" w:h="16838"/>
      <w:pgMar w:top="1588" w:right="1797" w:bottom="158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3259"/>
    <w:rsid w:val="00121E8F"/>
    <w:rsid w:val="004E3259"/>
    <w:rsid w:val="006110AD"/>
    <w:rsid w:val="00852B06"/>
    <w:rsid w:val="009D2F40"/>
    <w:rsid w:val="08DB3078"/>
    <w:rsid w:val="0B356B37"/>
    <w:rsid w:val="0F5660FF"/>
    <w:rsid w:val="41376052"/>
    <w:rsid w:val="45D01763"/>
    <w:rsid w:val="5B202F64"/>
    <w:rsid w:val="62E775BB"/>
    <w:rsid w:val="6C196828"/>
    <w:rsid w:val="7AA846F3"/>
    <w:rsid w:val="FDE1F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329</Characters>
  <Lines>4</Lines>
  <Paragraphs>1</Paragraphs>
  <TotalTime>7</TotalTime>
  <ScaleCrop>false</ScaleCrop>
  <LinksUpToDate>false</LinksUpToDate>
  <CharactersWithSpaces>336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2026-04-17T04:58:00Z</dcterms:created>
  <dc:creator>Administrator</dc:creator>
  <cp:lastModifiedBy>詹清贵</cp:lastModifiedBy>
  <dcterms:modified xsi:type="dcterms:W3CDTF">2026-04-19T21:06:13Z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eyJoZGlkIjoiNDc1Y2I4MWQ5N2E5YjU0N2RlMzQxYjMxYjBiYTUyZDgiLCJ1c2VySWQiOiIzMjcyMzk4MzIifQ==</vt:lpwstr>
  </property>
  <property fmtid="{D5CDD505-2E9C-101B-9397-08002B2CF9AE}" pid="3" name="KSOProductBuildVer">
    <vt:lpwstr>2052-12.1.0.25865</vt:lpwstr>
  </property>
  <property fmtid="{D5CDD505-2E9C-101B-9397-08002B2CF9AE}" pid="4" name="ICV">
    <vt:lpwstr>706FAC8E80154CD880D5191EB4D63179_12</vt:lpwstr>
  </property>
</Properties>
</file>